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Nr postępowania: </w:t>
      </w: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10/2025/KPO/HORECA/GRUPA POMORSKA </w:t>
      </w:r>
      <w:r w:rsidDel="00000000" w:rsidR="00000000" w:rsidRPr="00000000">
        <w:rPr>
          <w:rFonts w:ascii="Nunito" w:cs="Nunito" w:eastAsia="Nunito" w:hAnsi="Nunito"/>
          <w:rtl w:val="0"/>
        </w:rPr>
        <w:tab/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ind w:left="6803" w:firstLine="710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ab/>
        <w:t xml:space="preserve">    </w:t>
      </w:r>
    </w:p>
    <w:p w:rsidR="00000000" w:rsidDel="00000000" w:rsidP="00000000" w:rsidRDefault="00000000" w:rsidRPr="00000000" w14:paraId="00000007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ab/>
        <w:tab/>
        <w:tab/>
        <w:tab/>
        <w:t xml:space="preserve">……………………………………………</w:t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GRUPA POMORSKA SPÓŁKA Z OGRANICZONĄ ODPOWIEDZIALNOŚCIĄ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ul. Główna 12</w:t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right"/>
        <w:rPr>
          <w:rFonts w:ascii="Nunito" w:cs="Nunito" w:eastAsia="Nunito" w:hAnsi="Nunito"/>
          <w:highlight w:val="yellow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83-441 Wiele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NIP: 5911696517</w:t>
      </w:r>
    </w:p>
    <w:p w:rsidR="00000000" w:rsidDel="00000000" w:rsidP="00000000" w:rsidRDefault="00000000" w:rsidRPr="00000000" w14:paraId="0000000E">
      <w:pPr>
        <w:widowControl w:val="0"/>
        <w:spacing w:line="304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36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304" w:lineRule="auto"/>
        <w:jc w:val="both"/>
        <w:rPr>
          <w:rFonts w:ascii="Nunito" w:cs="Nunito" w:eastAsia="Nunito" w:hAnsi="Nunito"/>
        </w:rPr>
      </w:pPr>
      <w:bookmarkStart w:colFirst="0" w:colLast="0" w:name="_heading=h.gjdgxs" w:id="0"/>
      <w:bookmarkEnd w:id="0"/>
      <w:r w:rsidDel="00000000" w:rsidR="00000000" w:rsidRPr="00000000">
        <w:rPr>
          <w:rFonts w:ascii="Nunito" w:cs="Nunito" w:eastAsia="Nunito" w:hAnsi="Nunito"/>
          <w:rtl w:val="0"/>
        </w:rPr>
        <w:t xml:space="preserve">W nawiązaniu do zapytania ofertowego, (ja/my) niżej podpisany(i):</w:t>
      </w:r>
    </w:p>
    <w:p w:rsidR="00000000" w:rsidDel="00000000" w:rsidP="00000000" w:rsidRDefault="00000000" w:rsidRPr="00000000" w14:paraId="00000012">
      <w:pPr>
        <w:widowControl w:val="0"/>
        <w:spacing w:line="23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3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4">
      <w:pPr>
        <w:widowControl w:val="0"/>
        <w:spacing w:line="22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2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7">
      <w:pPr>
        <w:widowControl w:val="0"/>
        <w:spacing w:line="232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line="229" w:lineRule="auto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działający w imieniu i na rzecz: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18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20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18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18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18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18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18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widowControl w:val="0"/>
        <w:spacing w:line="248.00000000000006" w:lineRule="auto"/>
        <w:ind w:left="720" w:right="40" w:firstLine="0"/>
        <w:jc w:val="both"/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Oferuję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realizację</w:t>
      </w: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przedmiotu zamówienia, zgodnie z wymogami zawartymi w zapytaniu ofertowym </w:t>
      </w: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19"/>
        <w:gridCol w:w="850"/>
        <w:gridCol w:w="1628"/>
        <w:gridCol w:w="2761"/>
        <w:gridCol w:w="2698"/>
        <w:tblGridChange w:id="0">
          <w:tblGrid>
            <w:gridCol w:w="2019"/>
            <w:gridCol w:w="850"/>
            <w:gridCol w:w="1628"/>
            <w:gridCol w:w="2761"/>
            <w:gridCol w:w="2698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3C">
            <w:pPr>
              <w:widowControl w:val="0"/>
              <w:tabs>
                <w:tab w:val="center" w:leader="none" w:pos="2734"/>
                <w:tab w:val="right" w:leader="none" w:pos="5469"/>
              </w:tabs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Przedmiot zamówienia</w:t>
              <w:tab/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Ilość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Cena jednostkowa netto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Wartość netto </w:t>
            </w:r>
          </w:p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Wartość brutto </w:t>
            </w:r>
          </w:p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</w:tr>
      <w:tr>
        <w:trPr>
          <w:cantSplit w:val="0"/>
          <w:trHeight w:val="1046.2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spacing w:before="240" w:line="240" w:lineRule="auto"/>
              <w:ind w:left="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DMUCHANIEC DO RYWALIZACJI TYPU ELIMINATOR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left="0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color w:val="222222"/>
                <w:highlight w:val="white"/>
                <w:rtl w:val="0"/>
              </w:rPr>
              <w:t xml:space="preserve">DMUCHANE KULE DO SKAKANIA-ZESTAW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left="0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DMUCHANA ARENA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left="0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color w:val="222222"/>
                <w:highlight w:val="white"/>
                <w:rtl w:val="0"/>
              </w:rPr>
              <w:t xml:space="preserve">DMUCHANIEC SUMO - ZESTAW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left="0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TOR PRZESZKÓD - ZESTAW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ind w:left="426" w:right="20" w:firstLine="0"/>
              <w:jc w:val="right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ŁĄCZNIE</w:t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ind w:right="2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bookmark=id.30j0zll" w:id="1"/>
    <w:bookmarkEnd w:id="1"/>
    <w:p w:rsidR="00000000" w:rsidDel="00000000" w:rsidP="00000000" w:rsidRDefault="00000000" w:rsidRPr="00000000" w14:paraId="00000065">
      <w:pPr>
        <w:tabs>
          <w:tab w:val="left" w:leader="none" w:pos="3945"/>
        </w:tabs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Oświadczam,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że w cenie oferty zostały uwzględnione wszystkie koszty niezbędne do prawidłowego, pełnego i terminowego wykonania przedmiotu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39" w:lineRule="auto"/>
        <w:ind w:left="720" w:right="-58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Oświadczam</w:t>
      </w:r>
      <w:r w:rsidDel="00000000" w:rsidR="00000000" w:rsidRPr="00000000">
        <w:rPr>
          <w:rFonts w:ascii="Nunito" w:cs="Nunito" w:eastAsia="Nunito" w:hAnsi="Nunito"/>
          <w:rtl w:val="0"/>
        </w:rPr>
        <w:t xml:space="preserve">, że zapoznałem się z zapytaniem ofertowym, nie wnoszę do jego treści zastrzeżeń i uznaję się za związanego określonymi w niej postanowieniami i zasadami postępowania.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39" w:lineRule="auto"/>
        <w:ind w:left="720" w:right="-58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Oświadczam,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że uważam się za związanego niniejszą ofertą na czas wskazany w zapytaniu ofertowym, czyli przez okres 30 dni od upływu terminu składania ofert.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line="239" w:lineRule="auto"/>
        <w:ind w:right="-58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line="239" w:lineRule="auto"/>
        <w:ind w:right="-58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6D">
      <w:pPr>
        <w:widowControl w:val="0"/>
        <w:spacing w:line="14.399999999999999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line="23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70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Oświadczenie dot. spełnienia obowiązku informacyjnego.</w:t>
      </w:r>
    </w:p>
    <w:p w:rsidR="00000000" w:rsidDel="00000000" w:rsidP="00000000" w:rsidRDefault="00000000" w:rsidRPr="00000000" w14:paraId="00000071">
      <w:pPr>
        <w:widowControl w:val="0"/>
        <w:spacing w:line="239" w:lineRule="auto"/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3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line="23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spacing w:line="8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spacing w:line="24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76">
      <w:pPr>
        <w:widowControl w:val="0"/>
        <w:spacing w:line="5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line="242" w:lineRule="auto"/>
        <w:ind w:right="-111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78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widowControl w:val="0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10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mrm1L1JKU79Un60rOFnMpbTWfQ==">CgMxLjAyCGguZ2pkZ3hzMgppZC4zMGowemxsOAByITFEYkEzYk15cWxLSmctRl92RHZwWVVkc2FDRVVFcE55MA==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2025-03-04T13:43:00Z</dcterms:created>
  <dc:creator>Magda</dc:creator>
</cp:coreProperties>
</file>